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4E0AE6" w:rsidRPr="004978D3" w:rsidTr="00907EB9">
        <w:tc>
          <w:tcPr>
            <w:tcW w:w="5387" w:type="dxa"/>
          </w:tcPr>
          <w:p w:rsidR="004E0AE6" w:rsidRPr="004978D3" w:rsidRDefault="004E0AE6" w:rsidP="00907EB9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E0AE6" w:rsidRPr="004978D3" w:rsidRDefault="004E0AE6" w:rsidP="00907EB9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E0AE6" w:rsidRPr="004978D3" w:rsidRDefault="004E0AE6" w:rsidP="00907EB9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4978D3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E7474" w:rsidRPr="004E0AE6" w:rsidRDefault="000E7474" w:rsidP="000E7474">
      <w:pPr>
        <w:ind w:firstLine="708"/>
        <w:jc w:val="center"/>
        <w:rPr>
          <w:b/>
          <w:sz w:val="26"/>
          <w:szCs w:val="26"/>
          <w:lang w:val="ru-RU"/>
        </w:rPr>
      </w:pPr>
    </w:p>
    <w:p w:rsidR="004E0AE6" w:rsidRPr="004E0AE6" w:rsidRDefault="004E0AE6" w:rsidP="000E7474">
      <w:pPr>
        <w:ind w:firstLine="708"/>
        <w:jc w:val="center"/>
        <w:rPr>
          <w:b/>
          <w:sz w:val="26"/>
          <w:szCs w:val="26"/>
          <w:lang w:val="ru-RU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</w:p>
    <w:p w:rsidR="000E7474" w:rsidRPr="004E0AE6" w:rsidRDefault="000E7474" w:rsidP="000E7474">
      <w:pPr>
        <w:jc w:val="center"/>
        <w:rPr>
          <w:b/>
          <w:bCs/>
          <w:i/>
          <w:iCs/>
          <w:sz w:val="26"/>
          <w:szCs w:val="26"/>
          <w:lang w:val="ru-RU"/>
        </w:rPr>
      </w:pPr>
      <w:r w:rsidRPr="004E0AE6">
        <w:rPr>
          <w:b/>
          <w:bCs/>
          <w:sz w:val="26"/>
          <w:szCs w:val="26"/>
          <w:lang w:val="ru-RU"/>
        </w:rPr>
        <w:t xml:space="preserve">от </w:t>
      </w:r>
      <w:r w:rsidR="004E0AE6" w:rsidRPr="004E0AE6">
        <w:rPr>
          <w:b/>
          <w:bCs/>
          <w:sz w:val="26"/>
          <w:szCs w:val="26"/>
          <w:lang w:val="ru-RU"/>
        </w:rPr>
        <w:t>25 февраля 2020</w:t>
      </w:r>
      <w:r w:rsidRPr="004E0AE6">
        <w:rPr>
          <w:b/>
          <w:bCs/>
          <w:sz w:val="26"/>
          <w:szCs w:val="26"/>
          <w:lang w:val="ru-RU"/>
        </w:rPr>
        <w:t xml:space="preserve"> года  №</w:t>
      </w:r>
      <w:r w:rsidR="004E0AE6" w:rsidRPr="004E0AE6">
        <w:rPr>
          <w:b/>
          <w:bCs/>
          <w:sz w:val="26"/>
          <w:szCs w:val="26"/>
          <w:lang w:val="ru-RU"/>
        </w:rPr>
        <w:t xml:space="preserve"> 26</w:t>
      </w:r>
    </w:p>
    <w:p w:rsidR="000E7474" w:rsidRPr="004E0AE6" w:rsidRDefault="000E7474" w:rsidP="000E7474">
      <w:pPr>
        <w:ind w:firstLine="720"/>
        <w:rPr>
          <w:sz w:val="26"/>
          <w:szCs w:val="26"/>
          <w:lang w:val="ru-RU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</w:p>
    <w:p w:rsidR="004E0AE6" w:rsidRPr="004E0AE6" w:rsidRDefault="004E0AE6" w:rsidP="004E0AE6">
      <w:pPr>
        <w:pStyle w:val="ConsPlusTitle"/>
        <w:rPr>
          <w:sz w:val="26"/>
          <w:szCs w:val="26"/>
        </w:rPr>
      </w:pPr>
    </w:p>
    <w:p w:rsidR="000E7474" w:rsidRPr="004E0AE6" w:rsidRDefault="000E7474" w:rsidP="000E7474">
      <w:pPr>
        <w:pStyle w:val="ConsPlusTitle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О внесении изменений и дополнений в Административный регламент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по осуществлению  муниципального жилищного контроля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на территории муниципального образования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  <w:r w:rsidRPr="004E0AE6">
        <w:rPr>
          <w:sz w:val="26"/>
          <w:szCs w:val="26"/>
        </w:rPr>
        <w:t>«Марийское сельское поселение»</w:t>
      </w:r>
    </w:p>
    <w:p w:rsidR="000E7474" w:rsidRPr="004E0AE6" w:rsidRDefault="000E7474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4E0AE6" w:rsidRPr="004E0AE6" w:rsidRDefault="004E0AE6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4E0AE6" w:rsidRPr="004E0AE6" w:rsidRDefault="004E0AE6" w:rsidP="000E7474">
      <w:pPr>
        <w:pStyle w:val="ConsPlusTitle"/>
        <w:ind w:right="463" w:firstLine="540"/>
        <w:jc w:val="center"/>
        <w:rPr>
          <w:sz w:val="26"/>
          <w:szCs w:val="26"/>
        </w:rPr>
      </w:pPr>
    </w:p>
    <w:p w:rsidR="000E7474" w:rsidRPr="004E0AE6" w:rsidRDefault="000E7474" w:rsidP="000E7474">
      <w:pPr>
        <w:pStyle w:val="ConsPlusNormal"/>
        <w:spacing w:line="200" w:lineRule="atLeast"/>
        <w:ind w:firstLine="709"/>
        <w:jc w:val="both"/>
        <w:rPr>
          <w:sz w:val="26"/>
          <w:szCs w:val="26"/>
        </w:rPr>
      </w:pPr>
      <w:r w:rsidRPr="004E0AE6">
        <w:rPr>
          <w:rFonts w:ascii="Times New Roman" w:hAnsi="Times New Roman" w:cs="Times New Roman"/>
          <w:sz w:val="26"/>
          <w:szCs w:val="26"/>
        </w:rPr>
        <w:t>В соответствии с пунктом 1</w:t>
      </w:r>
      <w:r w:rsidRPr="004E0A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E0AE6">
        <w:rPr>
          <w:rFonts w:ascii="Times New Roman" w:hAnsi="Times New Roman" w:cs="Times New Roman"/>
          <w:sz w:val="26"/>
          <w:szCs w:val="26"/>
        </w:rPr>
        <w:t xml:space="preserve">Федеральным законом от 02.12.2019 N 390-ФЗ «О внесении изменений в Жилищный кодекс Российской Федерации», Марийская сельская администрация </w:t>
      </w:r>
      <w:proofErr w:type="spellStart"/>
      <w:proofErr w:type="gramStart"/>
      <w:r w:rsidRPr="004E0AE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4E0AE6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4E0AE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4E0AE6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0E7474" w:rsidRPr="004E0AE6" w:rsidRDefault="000E7474" w:rsidP="000E7474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color w:val="0070C0"/>
          <w:sz w:val="26"/>
          <w:szCs w:val="26"/>
          <w:lang w:val="ru-RU"/>
        </w:rPr>
      </w:pPr>
      <w:r w:rsidRPr="004E0AE6">
        <w:rPr>
          <w:bCs/>
          <w:sz w:val="26"/>
          <w:szCs w:val="26"/>
          <w:lang w:val="ru-RU"/>
        </w:rPr>
        <w:t xml:space="preserve"> </w:t>
      </w:r>
      <w:proofErr w:type="gramStart"/>
      <w:r w:rsidRPr="004E0AE6">
        <w:rPr>
          <w:bCs/>
          <w:sz w:val="26"/>
          <w:szCs w:val="26"/>
          <w:lang w:val="ru-RU"/>
        </w:rPr>
        <w:t xml:space="preserve">1.Внести в Административный регламент по осуществлению муниципального жилищного контроля на территории муниципального образования «Марийское  сельское поселение», утвержденный постановлением администрации муниципального образования «Марийское  сельское поселение» от 09.08.2013 г № 69 </w:t>
      </w:r>
      <w:r w:rsidRPr="004E0AE6">
        <w:rPr>
          <w:sz w:val="26"/>
          <w:szCs w:val="26"/>
          <w:lang w:val="ru-RU"/>
        </w:rPr>
        <w:t xml:space="preserve">(с изменениями и дополнениями от 26.02.2014 № 11, 24.02.2015 № 15, 23.03.2016 № 35, 12.12.2016 № 107, 24.03.2017 № 19,  01.09.2017 № 52, 10.07.2018 № 37, 28.02.2019 № 8, 10.10.2019 № 36) </w:t>
      </w:r>
      <w:r w:rsidRPr="004E0AE6">
        <w:rPr>
          <w:bCs/>
          <w:sz w:val="26"/>
          <w:szCs w:val="26"/>
          <w:lang w:val="ru-RU"/>
        </w:rPr>
        <w:t>следующие изменения и дополнения</w:t>
      </w:r>
      <w:r w:rsidRPr="004E0AE6">
        <w:rPr>
          <w:b/>
          <w:bCs/>
          <w:sz w:val="26"/>
          <w:szCs w:val="26"/>
          <w:lang w:val="ru-RU"/>
        </w:rPr>
        <w:t>:</w:t>
      </w:r>
      <w:proofErr w:type="gramEnd"/>
    </w:p>
    <w:p w:rsidR="000E7474" w:rsidRPr="004E0AE6" w:rsidRDefault="000E7474" w:rsidP="000E7474">
      <w:pPr>
        <w:pStyle w:val="ConsPlusTitle"/>
        <w:spacing w:line="200" w:lineRule="atLeast"/>
        <w:ind w:firstLine="709"/>
        <w:jc w:val="both"/>
        <w:rPr>
          <w:b w:val="0"/>
          <w:bCs w:val="0"/>
          <w:sz w:val="26"/>
          <w:szCs w:val="26"/>
        </w:rPr>
      </w:pPr>
      <w:r w:rsidRPr="004E0AE6">
        <w:rPr>
          <w:b w:val="0"/>
          <w:bCs w:val="0"/>
          <w:sz w:val="26"/>
          <w:szCs w:val="26"/>
        </w:rPr>
        <w:t xml:space="preserve"> -  п.п. 1 пункта 3.3. изложить в следующей редакции:</w:t>
      </w:r>
    </w:p>
    <w:p w:rsidR="000E7474" w:rsidRPr="004E0AE6" w:rsidRDefault="000E7474" w:rsidP="000E7474">
      <w:pPr>
        <w:pStyle w:val="ConsPlusTitle"/>
        <w:spacing w:line="200" w:lineRule="atLeast"/>
        <w:ind w:firstLine="709"/>
        <w:jc w:val="both"/>
        <w:rPr>
          <w:color w:val="000000"/>
          <w:sz w:val="26"/>
          <w:szCs w:val="26"/>
        </w:rPr>
      </w:pPr>
      <w:proofErr w:type="gramStart"/>
      <w:r w:rsidRPr="004E0AE6">
        <w:rPr>
          <w:b w:val="0"/>
          <w:bCs w:val="0"/>
          <w:sz w:val="26"/>
          <w:szCs w:val="26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 в орган государственного жилищного надзора уведомлением о начале осуществления указанной деятельности ».</w:t>
      </w:r>
      <w:proofErr w:type="gramEnd"/>
    </w:p>
    <w:p w:rsidR="000E7474" w:rsidRPr="004E0AE6" w:rsidRDefault="000E7474" w:rsidP="000E7474">
      <w:pPr>
        <w:shd w:val="clear" w:color="auto" w:fill="FFFFFF"/>
        <w:spacing w:line="200" w:lineRule="atLeast"/>
        <w:ind w:firstLine="709"/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>2.Настоящее постановление подлежит опубликованию (обнародованию), размещению на официальном сайте муниципального образования «</w:t>
      </w:r>
      <w:proofErr w:type="spellStart"/>
      <w:r w:rsidRPr="004E0AE6">
        <w:rPr>
          <w:sz w:val="26"/>
          <w:szCs w:val="26"/>
          <w:lang w:val="ru-RU"/>
        </w:rPr>
        <w:t>Мари-Турекский</w:t>
      </w:r>
      <w:proofErr w:type="spellEnd"/>
      <w:r w:rsidRPr="004E0AE6">
        <w:rPr>
          <w:sz w:val="26"/>
          <w:szCs w:val="26"/>
          <w:lang w:val="ru-RU"/>
        </w:rPr>
        <w:t xml:space="preserve"> муниципальный район» в информационно-телекоммуникационной сети «Интернет» и вступает в силу со дня его опубликования (обнародования).</w:t>
      </w:r>
    </w:p>
    <w:p w:rsidR="000E7474" w:rsidRDefault="000E7474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4E0AE6" w:rsidRDefault="004E0AE6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4E0AE6" w:rsidRPr="004E0AE6" w:rsidRDefault="004E0AE6" w:rsidP="000E7474">
      <w:pPr>
        <w:shd w:val="clear" w:color="auto" w:fill="FFFFFF"/>
        <w:tabs>
          <w:tab w:val="left" w:leader="underscore" w:pos="720"/>
        </w:tabs>
        <w:spacing w:line="200" w:lineRule="atLeast"/>
        <w:ind w:right="5" w:firstLine="709"/>
        <w:jc w:val="both"/>
        <w:rPr>
          <w:sz w:val="26"/>
          <w:szCs w:val="26"/>
          <w:lang w:val="ru-RU"/>
        </w:rPr>
      </w:pPr>
    </w:p>
    <w:p w:rsidR="000E7474" w:rsidRPr="004E0AE6" w:rsidRDefault="000E7474" w:rsidP="000E7474">
      <w:pPr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 xml:space="preserve">      Глава </w:t>
      </w:r>
      <w:proofErr w:type="gramStart"/>
      <w:r w:rsidRPr="004E0AE6">
        <w:rPr>
          <w:sz w:val="26"/>
          <w:szCs w:val="26"/>
          <w:lang w:val="ru-RU"/>
        </w:rPr>
        <w:t>Марийской</w:t>
      </w:r>
      <w:proofErr w:type="gramEnd"/>
      <w:r w:rsidRPr="004E0AE6">
        <w:rPr>
          <w:sz w:val="26"/>
          <w:szCs w:val="26"/>
          <w:lang w:val="ru-RU"/>
        </w:rPr>
        <w:t xml:space="preserve"> </w:t>
      </w:r>
    </w:p>
    <w:p w:rsidR="000E7474" w:rsidRPr="004E0AE6" w:rsidRDefault="000E7474" w:rsidP="000E7474">
      <w:pPr>
        <w:jc w:val="both"/>
        <w:rPr>
          <w:sz w:val="26"/>
          <w:szCs w:val="26"/>
          <w:lang w:val="ru-RU"/>
        </w:rPr>
      </w:pPr>
      <w:r w:rsidRPr="004E0AE6">
        <w:rPr>
          <w:sz w:val="26"/>
          <w:szCs w:val="26"/>
          <w:lang w:val="ru-RU"/>
        </w:rPr>
        <w:t>сельской администрации                                                       О.Г.Фадеева</w:t>
      </w:r>
    </w:p>
    <w:p w:rsidR="00DC2406" w:rsidRPr="004E0AE6" w:rsidRDefault="00DC2406">
      <w:pPr>
        <w:rPr>
          <w:sz w:val="26"/>
          <w:szCs w:val="26"/>
          <w:lang w:val="ru-RU"/>
        </w:rPr>
      </w:pPr>
    </w:p>
    <w:sectPr w:rsidR="00DC2406" w:rsidRPr="004E0AE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474"/>
    <w:rsid w:val="000956C9"/>
    <w:rsid w:val="000E7474"/>
    <w:rsid w:val="002C5362"/>
    <w:rsid w:val="00300249"/>
    <w:rsid w:val="004E0AE6"/>
    <w:rsid w:val="00612C4D"/>
    <w:rsid w:val="008A7F82"/>
    <w:rsid w:val="00D04F52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7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4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7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qFormat/>
    <w:rsid w:val="004E0AE6"/>
    <w:rPr>
      <w:rFonts w:eastAsiaTheme="minorHAns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Административный регламент
по осуществлению  муниципального жилищного контроля
на территории муниципального образования
«Марийское сельское поселение»
</_x041e__x043f__x0438__x0441__x0430__x043d__x0438__x0435_>
    <_x0413__x043e__x0434_ xmlns="291cc5e8-c708-491a-abf6-d0b3120b14ee">2020 год</_x0413__x043e__x0434_>
    <_dlc_DocId xmlns="57504d04-691e-4fc4-8f09-4f19fdbe90f6">XXJ7TYMEEKJ2-7529-169</_dlc_DocId>
    <_dlc_DocIdUrl xmlns="57504d04-691e-4fc4-8f09-4f19fdbe90f6">
      <Url>https://vip.gov.mari.ru/mturek/sp_mariets/_layouts/DocIdRedir.aspx?ID=XXJ7TYMEEKJ2-7529-169</Url>
      <Description>XXJ7TYMEEKJ2-7529-169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1C496-8E22-4CEF-8B1A-5912E13FBDD8}"/>
</file>

<file path=customXml/itemProps2.xml><?xml version="1.0" encoding="utf-8"?>
<ds:datastoreItem xmlns:ds="http://schemas.openxmlformats.org/officeDocument/2006/customXml" ds:itemID="{F6A3C82A-56A5-4D5A-8A9B-96C97FC6624B}"/>
</file>

<file path=customXml/itemProps3.xml><?xml version="1.0" encoding="utf-8"?>
<ds:datastoreItem xmlns:ds="http://schemas.openxmlformats.org/officeDocument/2006/customXml" ds:itemID="{EE6C115C-DBE9-4B9A-B0E7-B5AC7276CA6E}"/>
</file>

<file path=customXml/itemProps4.xml><?xml version="1.0" encoding="utf-8"?>
<ds:datastoreItem xmlns:ds="http://schemas.openxmlformats.org/officeDocument/2006/customXml" ds:itemID="{9C610E24-360C-43A0-A9FC-127C61D3B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26 от 25.02.2020</dc:title>
  <dc:creator>User</dc:creator>
  <cp:lastModifiedBy>User</cp:lastModifiedBy>
  <cp:revision>2</cp:revision>
  <dcterms:created xsi:type="dcterms:W3CDTF">2020-02-25T13:32:00Z</dcterms:created>
  <dcterms:modified xsi:type="dcterms:W3CDTF">2020-02-25T13:32:00Z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bfbc9d0d-dffe-4282-b6c7-308175a68321</vt:lpwstr>
  </property>
</Properties>
</file>